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0932" w14:textId="77777777" w:rsidR="00CA5741" w:rsidRPr="006D1D5E" w:rsidRDefault="00563C28" w:rsidP="00563C28">
      <w:pPr>
        <w:widowControl w:val="0"/>
        <w:autoSpaceDE w:val="0"/>
        <w:autoSpaceDN w:val="0"/>
        <w:adjustRightInd w:val="0"/>
        <w:jc w:val="center"/>
        <w:rPr>
          <w:rFonts w:hAnsi="ＭＳ ゴシック" w:cs="Arial"/>
          <w:b/>
          <w:color w:val="000000"/>
        </w:rPr>
      </w:pPr>
      <w:r>
        <w:rPr>
          <w:rFonts w:hAnsi="ＭＳ ゴシック" w:cs="Arial" w:hint="eastAsia"/>
          <w:b/>
          <w:color w:val="000000"/>
        </w:rPr>
        <w:t>業　務</w:t>
      </w:r>
      <w:r w:rsidR="00CA5741" w:rsidRPr="006D1D5E">
        <w:rPr>
          <w:rFonts w:hAnsi="ＭＳ ゴシック" w:cs="Arial" w:hint="eastAsia"/>
          <w:b/>
          <w:color w:val="000000"/>
        </w:rPr>
        <w:t xml:space="preserve">　実　績</w:t>
      </w:r>
      <w:r>
        <w:rPr>
          <w:rFonts w:hAnsi="ＭＳ ゴシック" w:cs="Arial" w:hint="eastAsia"/>
          <w:b/>
          <w:color w:val="000000"/>
        </w:rPr>
        <w:t xml:space="preserve">　調　書</w:t>
      </w:r>
    </w:p>
    <w:p w14:paraId="785E72AA" w14:textId="77777777" w:rsidR="00CA5741" w:rsidRPr="006D1D5E" w:rsidRDefault="00CA5741" w:rsidP="00CA5741">
      <w:pPr>
        <w:widowControl w:val="0"/>
        <w:autoSpaceDE w:val="0"/>
        <w:autoSpaceDN w:val="0"/>
        <w:adjustRightInd w:val="0"/>
        <w:rPr>
          <w:rFonts w:hAnsi="ＭＳ ゴシック" w:cs="Arial"/>
          <w:color w:val="000000"/>
          <w:sz w:val="21"/>
          <w:szCs w:val="2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021"/>
        <w:gridCol w:w="2268"/>
        <w:gridCol w:w="2693"/>
        <w:gridCol w:w="1418"/>
        <w:gridCol w:w="283"/>
      </w:tblGrid>
      <w:tr w:rsidR="000B0272" w:rsidRPr="006D1D5E" w14:paraId="762904C6" w14:textId="77777777" w:rsidTr="00790539">
        <w:trPr>
          <w:trHeight w:val="490"/>
        </w:trPr>
        <w:tc>
          <w:tcPr>
            <w:tcW w:w="531" w:type="dxa"/>
            <w:tcBorders>
              <w:top w:val="single" w:sz="12" w:space="0" w:color="auto"/>
              <w:left w:val="single" w:sz="12" w:space="0" w:color="auto"/>
              <w:bottom w:val="single" w:sz="12" w:space="0" w:color="auto"/>
              <w:right w:val="single" w:sz="12" w:space="0" w:color="auto"/>
            </w:tcBorders>
            <w:shd w:val="clear" w:color="auto" w:fill="FFFF00"/>
            <w:vAlign w:val="center"/>
          </w:tcPr>
          <w:p w14:paraId="5A61EA1A"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r w:rsidRPr="006D1D5E">
              <w:rPr>
                <w:rFonts w:hAnsi="ＭＳ ゴシック" w:cs="Arial" w:hint="eastAsia"/>
                <w:color w:val="000000"/>
                <w:sz w:val="21"/>
                <w:szCs w:val="21"/>
              </w:rPr>
              <w:t>No.</w:t>
            </w:r>
          </w:p>
        </w:tc>
        <w:tc>
          <w:tcPr>
            <w:tcW w:w="2021" w:type="dxa"/>
            <w:tcBorders>
              <w:top w:val="single" w:sz="12" w:space="0" w:color="auto"/>
              <w:left w:val="single" w:sz="12" w:space="0" w:color="auto"/>
            </w:tcBorders>
            <w:shd w:val="clear" w:color="auto" w:fill="FFFF00"/>
            <w:vAlign w:val="center"/>
          </w:tcPr>
          <w:p w14:paraId="795EDB82" w14:textId="77777777" w:rsidR="000B0272" w:rsidRPr="006D1D5E" w:rsidRDefault="00B67A8A" w:rsidP="00B67A8A">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業務名</w:t>
            </w:r>
          </w:p>
        </w:tc>
        <w:tc>
          <w:tcPr>
            <w:tcW w:w="2268" w:type="dxa"/>
            <w:tcBorders>
              <w:top w:val="single" w:sz="12" w:space="0" w:color="auto"/>
            </w:tcBorders>
            <w:shd w:val="clear" w:color="auto" w:fill="FFFF00"/>
            <w:vAlign w:val="center"/>
          </w:tcPr>
          <w:p w14:paraId="4717F1ED" w14:textId="77777777" w:rsidR="000B0272" w:rsidRPr="006D1D5E" w:rsidRDefault="00790539" w:rsidP="00B67A8A">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契約の相手方</w:t>
            </w:r>
          </w:p>
        </w:tc>
        <w:tc>
          <w:tcPr>
            <w:tcW w:w="2693" w:type="dxa"/>
            <w:tcBorders>
              <w:top w:val="single" w:sz="12" w:space="0" w:color="auto"/>
              <w:right w:val="single" w:sz="4" w:space="0" w:color="auto"/>
            </w:tcBorders>
            <w:shd w:val="clear" w:color="auto" w:fill="FFFF00"/>
            <w:vAlign w:val="center"/>
          </w:tcPr>
          <w:p w14:paraId="7CA8F9EB" w14:textId="77777777" w:rsidR="000B0272" w:rsidRPr="006D1D5E" w:rsidRDefault="00C3660C" w:rsidP="00B67A8A">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受託契約</w:t>
            </w:r>
            <w:r w:rsidR="00B67A8A">
              <w:rPr>
                <w:rFonts w:hAnsi="ＭＳ ゴシック" w:cs="Arial" w:hint="eastAsia"/>
                <w:color w:val="000000"/>
                <w:sz w:val="21"/>
                <w:szCs w:val="21"/>
              </w:rPr>
              <w:t>期間</w:t>
            </w:r>
          </w:p>
        </w:tc>
        <w:tc>
          <w:tcPr>
            <w:tcW w:w="1418" w:type="dxa"/>
            <w:tcBorders>
              <w:top w:val="single" w:sz="12" w:space="0" w:color="auto"/>
              <w:left w:val="single" w:sz="4" w:space="0" w:color="auto"/>
              <w:right w:val="single" w:sz="12" w:space="0" w:color="auto"/>
            </w:tcBorders>
            <w:shd w:val="clear" w:color="auto" w:fill="FFFF00"/>
            <w:vAlign w:val="center"/>
          </w:tcPr>
          <w:p w14:paraId="7988B0FE" w14:textId="77777777" w:rsidR="000B0272" w:rsidRPr="006D1D5E" w:rsidRDefault="00C3660C" w:rsidP="00B67A8A">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病床数</w:t>
            </w:r>
          </w:p>
        </w:tc>
        <w:tc>
          <w:tcPr>
            <w:tcW w:w="283" w:type="dxa"/>
            <w:tcBorders>
              <w:top w:val="nil"/>
              <w:left w:val="single" w:sz="12" w:space="0" w:color="auto"/>
              <w:bottom w:val="nil"/>
              <w:right w:val="nil"/>
            </w:tcBorders>
            <w:shd w:val="clear" w:color="auto" w:fill="auto"/>
          </w:tcPr>
          <w:p w14:paraId="0BFAED99"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3479BAA9"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3CFAA216" w14:textId="77777777" w:rsidR="000B0272" w:rsidRPr="006D1D5E" w:rsidRDefault="000B0272" w:rsidP="004D05C8">
            <w:pPr>
              <w:widowControl w:val="0"/>
              <w:autoSpaceDE w:val="0"/>
              <w:autoSpaceDN w:val="0"/>
              <w:adjustRightInd w:val="0"/>
              <w:rPr>
                <w:rFonts w:hAnsi="ＭＳ ゴシック" w:cs="Arial"/>
                <w:color w:val="000000"/>
                <w:sz w:val="21"/>
                <w:szCs w:val="21"/>
              </w:rPr>
            </w:pPr>
          </w:p>
        </w:tc>
      </w:tr>
      <w:tr w:rsidR="000B0272" w:rsidRPr="006D1D5E" w14:paraId="2FE1D8F3" w14:textId="77777777" w:rsidTr="00790539">
        <w:trPr>
          <w:trHeight w:val="817"/>
        </w:trPr>
        <w:tc>
          <w:tcPr>
            <w:tcW w:w="531" w:type="dxa"/>
            <w:tcBorders>
              <w:top w:val="single" w:sz="12" w:space="0" w:color="auto"/>
              <w:left w:val="single" w:sz="12" w:space="0" w:color="auto"/>
              <w:bottom w:val="single" w:sz="4" w:space="0" w:color="auto"/>
              <w:right w:val="single" w:sz="12" w:space="0" w:color="auto"/>
            </w:tcBorders>
            <w:shd w:val="clear" w:color="auto" w:fill="auto"/>
            <w:vAlign w:val="center"/>
          </w:tcPr>
          <w:p w14:paraId="1EA91785"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r w:rsidRPr="006D1D5E">
              <w:rPr>
                <w:rFonts w:hAnsi="ＭＳ ゴシック" w:cs="Arial" w:hint="eastAsia"/>
                <w:color w:val="000000"/>
                <w:sz w:val="21"/>
                <w:szCs w:val="21"/>
              </w:rPr>
              <w:t>１</w:t>
            </w:r>
          </w:p>
        </w:tc>
        <w:tc>
          <w:tcPr>
            <w:tcW w:w="2021" w:type="dxa"/>
            <w:tcBorders>
              <w:top w:val="single" w:sz="12" w:space="0" w:color="auto"/>
              <w:left w:val="single" w:sz="12" w:space="0" w:color="auto"/>
              <w:bottom w:val="single" w:sz="4" w:space="0" w:color="auto"/>
            </w:tcBorders>
            <w:shd w:val="clear" w:color="auto" w:fill="auto"/>
            <w:vAlign w:val="center"/>
          </w:tcPr>
          <w:p w14:paraId="57F7F8E5"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268" w:type="dxa"/>
            <w:tcBorders>
              <w:top w:val="single" w:sz="12" w:space="0" w:color="auto"/>
            </w:tcBorders>
            <w:shd w:val="clear" w:color="auto" w:fill="auto"/>
            <w:vAlign w:val="center"/>
          </w:tcPr>
          <w:p w14:paraId="5F145024" w14:textId="77777777" w:rsidR="000B0272" w:rsidRPr="006D1D5E" w:rsidRDefault="000B0272" w:rsidP="004D05C8">
            <w:pPr>
              <w:widowControl w:val="0"/>
              <w:autoSpaceDE w:val="0"/>
              <w:autoSpaceDN w:val="0"/>
              <w:adjustRightInd w:val="0"/>
              <w:jc w:val="right"/>
              <w:rPr>
                <w:rFonts w:hAnsi="ＭＳ ゴシック" w:cs="Arial"/>
                <w:color w:val="000000"/>
                <w:sz w:val="21"/>
                <w:szCs w:val="21"/>
              </w:rPr>
            </w:pPr>
          </w:p>
        </w:tc>
        <w:tc>
          <w:tcPr>
            <w:tcW w:w="2693" w:type="dxa"/>
            <w:tcBorders>
              <w:top w:val="single" w:sz="12" w:space="0" w:color="auto"/>
              <w:right w:val="single" w:sz="4" w:space="0" w:color="auto"/>
            </w:tcBorders>
            <w:shd w:val="clear" w:color="auto" w:fill="auto"/>
            <w:vAlign w:val="center"/>
          </w:tcPr>
          <w:p w14:paraId="295364F3"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1418" w:type="dxa"/>
            <w:tcBorders>
              <w:top w:val="single" w:sz="12" w:space="0" w:color="auto"/>
              <w:left w:val="single" w:sz="4" w:space="0" w:color="auto"/>
              <w:right w:val="single" w:sz="12" w:space="0" w:color="auto"/>
            </w:tcBorders>
            <w:shd w:val="clear" w:color="auto" w:fill="auto"/>
            <w:vAlign w:val="center"/>
          </w:tcPr>
          <w:p w14:paraId="7F547905"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66B39E3D"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13CA79E2"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59B27FE8" w14:textId="77777777" w:rsidR="000B0272" w:rsidRPr="006D1D5E" w:rsidRDefault="000B0272" w:rsidP="004D05C8">
            <w:pPr>
              <w:widowControl w:val="0"/>
              <w:autoSpaceDE w:val="0"/>
              <w:autoSpaceDN w:val="0"/>
              <w:adjustRightInd w:val="0"/>
              <w:rPr>
                <w:rFonts w:hAnsi="ＭＳ ゴシック" w:cs="Arial"/>
                <w:color w:val="000000"/>
                <w:sz w:val="21"/>
                <w:szCs w:val="21"/>
              </w:rPr>
            </w:pPr>
          </w:p>
        </w:tc>
      </w:tr>
      <w:tr w:rsidR="00CF7373" w:rsidRPr="006D1D5E" w14:paraId="3606637F" w14:textId="77777777" w:rsidTr="00790539">
        <w:trPr>
          <w:trHeight w:val="817"/>
        </w:trPr>
        <w:tc>
          <w:tcPr>
            <w:tcW w:w="531" w:type="dxa"/>
            <w:tcBorders>
              <w:top w:val="single" w:sz="4" w:space="0" w:color="auto"/>
              <w:left w:val="single" w:sz="12" w:space="0" w:color="auto"/>
              <w:bottom w:val="single" w:sz="4" w:space="0" w:color="auto"/>
              <w:right w:val="single" w:sz="12" w:space="0" w:color="auto"/>
            </w:tcBorders>
            <w:shd w:val="clear" w:color="auto" w:fill="auto"/>
            <w:vAlign w:val="center"/>
          </w:tcPr>
          <w:p w14:paraId="064CAAD0"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２</w:t>
            </w:r>
          </w:p>
        </w:tc>
        <w:tc>
          <w:tcPr>
            <w:tcW w:w="2021" w:type="dxa"/>
            <w:tcBorders>
              <w:top w:val="single" w:sz="4" w:space="0" w:color="auto"/>
              <w:left w:val="single" w:sz="12" w:space="0" w:color="auto"/>
              <w:bottom w:val="single" w:sz="4" w:space="0" w:color="auto"/>
            </w:tcBorders>
            <w:shd w:val="clear" w:color="auto" w:fill="auto"/>
            <w:vAlign w:val="center"/>
          </w:tcPr>
          <w:p w14:paraId="46419A72"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268" w:type="dxa"/>
            <w:shd w:val="clear" w:color="auto" w:fill="auto"/>
            <w:vAlign w:val="center"/>
          </w:tcPr>
          <w:p w14:paraId="5DCED9AF" w14:textId="77777777" w:rsidR="00CF7373" w:rsidRPr="006D1D5E" w:rsidRDefault="00CF7373" w:rsidP="004D05C8">
            <w:pPr>
              <w:widowControl w:val="0"/>
              <w:autoSpaceDE w:val="0"/>
              <w:autoSpaceDN w:val="0"/>
              <w:adjustRightInd w:val="0"/>
              <w:jc w:val="right"/>
              <w:rPr>
                <w:rFonts w:hAnsi="ＭＳ ゴシック" w:cs="Arial"/>
                <w:color w:val="000000"/>
                <w:sz w:val="21"/>
                <w:szCs w:val="21"/>
              </w:rPr>
            </w:pPr>
          </w:p>
        </w:tc>
        <w:tc>
          <w:tcPr>
            <w:tcW w:w="2693" w:type="dxa"/>
            <w:tcBorders>
              <w:right w:val="single" w:sz="4" w:space="0" w:color="auto"/>
            </w:tcBorders>
            <w:shd w:val="clear" w:color="auto" w:fill="auto"/>
            <w:vAlign w:val="center"/>
          </w:tcPr>
          <w:p w14:paraId="6381F958"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1418" w:type="dxa"/>
            <w:tcBorders>
              <w:left w:val="single" w:sz="4" w:space="0" w:color="auto"/>
              <w:right w:val="single" w:sz="12" w:space="0" w:color="auto"/>
            </w:tcBorders>
            <w:shd w:val="clear" w:color="auto" w:fill="auto"/>
            <w:vAlign w:val="center"/>
          </w:tcPr>
          <w:p w14:paraId="0C479EF5"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32A9C564" w14:textId="77777777" w:rsidR="00CF7373" w:rsidRPr="006D1D5E" w:rsidRDefault="00CF7373" w:rsidP="004D05C8">
            <w:pPr>
              <w:widowControl w:val="0"/>
              <w:autoSpaceDE w:val="0"/>
              <w:autoSpaceDN w:val="0"/>
              <w:adjustRightInd w:val="0"/>
              <w:rPr>
                <w:rFonts w:hAnsi="ＭＳ ゴシック" w:cs="Arial"/>
                <w:color w:val="000000"/>
                <w:sz w:val="21"/>
                <w:szCs w:val="21"/>
              </w:rPr>
            </w:pPr>
          </w:p>
        </w:tc>
      </w:tr>
      <w:tr w:rsidR="00CF7373" w:rsidRPr="006D1D5E" w14:paraId="5CCCCFB3" w14:textId="77777777" w:rsidTr="00790539">
        <w:trPr>
          <w:trHeight w:val="817"/>
        </w:trPr>
        <w:tc>
          <w:tcPr>
            <w:tcW w:w="531" w:type="dxa"/>
            <w:tcBorders>
              <w:top w:val="single" w:sz="4" w:space="0" w:color="auto"/>
              <w:left w:val="single" w:sz="12" w:space="0" w:color="auto"/>
              <w:bottom w:val="single" w:sz="4" w:space="0" w:color="auto"/>
              <w:right w:val="single" w:sz="12" w:space="0" w:color="auto"/>
            </w:tcBorders>
            <w:shd w:val="clear" w:color="auto" w:fill="auto"/>
            <w:vAlign w:val="center"/>
          </w:tcPr>
          <w:p w14:paraId="2E23D4A2"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３</w:t>
            </w:r>
          </w:p>
        </w:tc>
        <w:tc>
          <w:tcPr>
            <w:tcW w:w="2021" w:type="dxa"/>
            <w:tcBorders>
              <w:top w:val="single" w:sz="4" w:space="0" w:color="auto"/>
              <w:left w:val="single" w:sz="12" w:space="0" w:color="auto"/>
              <w:bottom w:val="single" w:sz="4" w:space="0" w:color="auto"/>
            </w:tcBorders>
            <w:shd w:val="clear" w:color="auto" w:fill="auto"/>
            <w:vAlign w:val="center"/>
          </w:tcPr>
          <w:p w14:paraId="2FA107FF"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268" w:type="dxa"/>
            <w:shd w:val="clear" w:color="auto" w:fill="auto"/>
            <w:vAlign w:val="center"/>
          </w:tcPr>
          <w:p w14:paraId="4FBC7D81" w14:textId="77777777" w:rsidR="00CF7373" w:rsidRPr="006D1D5E" w:rsidRDefault="00CF7373" w:rsidP="004D05C8">
            <w:pPr>
              <w:widowControl w:val="0"/>
              <w:autoSpaceDE w:val="0"/>
              <w:autoSpaceDN w:val="0"/>
              <w:adjustRightInd w:val="0"/>
              <w:jc w:val="right"/>
              <w:rPr>
                <w:rFonts w:hAnsi="ＭＳ ゴシック" w:cs="Arial"/>
                <w:color w:val="000000"/>
                <w:sz w:val="21"/>
                <w:szCs w:val="21"/>
              </w:rPr>
            </w:pPr>
          </w:p>
        </w:tc>
        <w:tc>
          <w:tcPr>
            <w:tcW w:w="2693" w:type="dxa"/>
            <w:tcBorders>
              <w:right w:val="single" w:sz="4" w:space="0" w:color="auto"/>
            </w:tcBorders>
            <w:shd w:val="clear" w:color="auto" w:fill="auto"/>
            <w:vAlign w:val="center"/>
          </w:tcPr>
          <w:p w14:paraId="0D279CBA"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1418" w:type="dxa"/>
            <w:tcBorders>
              <w:left w:val="single" w:sz="4" w:space="0" w:color="auto"/>
              <w:right w:val="single" w:sz="12" w:space="0" w:color="auto"/>
            </w:tcBorders>
            <w:shd w:val="clear" w:color="auto" w:fill="auto"/>
            <w:vAlign w:val="center"/>
          </w:tcPr>
          <w:p w14:paraId="43B43D66"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74A443E0" w14:textId="77777777" w:rsidR="00CF7373" w:rsidRPr="006D1D5E" w:rsidRDefault="00CF7373" w:rsidP="004D05C8">
            <w:pPr>
              <w:widowControl w:val="0"/>
              <w:autoSpaceDE w:val="0"/>
              <w:autoSpaceDN w:val="0"/>
              <w:adjustRightInd w:val="0"/>
              <w:rPr>
                <w:rFonts w:hAnsi="ＭＳ ゴシック" w:cs="Arial"/>
                <w:color w:val="000000"/>
                <w:sz w:val="21"/>
                <w:szCs w:val="21"/>
              </w:rPr>
            </w:pPr>
          </w:p>
        </w:tc>
      </w:tr>
      <w:tr w:rsidR="000B0272" w:rsidRPr="006D1D5E" w14:paraId="243BCD1C" w14:textId="77777777" w:rsidTr="00790539">
        <w:trPr>
          <w:trHeight w:val="817"/>
        </w:trPr>
        <w:tc>
          <w:tcPr>
            <w:tcW w:w="531" w:type="dxa"/>
            <w:tcBorders>
              <w:top w:val="single" w:sz="4" w:space="0" w:color="auto"/>
              <w:left w:val="single" w:sz="12" w:space="0" w:color="auto"/>
              <w:bottom w:val="single" w:sz="4" w:space="0" w:color="auto"/>
              <w:right w:val="single" w:sz="12" w:space="0" w:color="auto"/>
            </w:tcBorders>
            <w:shd w:val="clear" w:color="auto" w:fill="auto"/>
            <w:vAlign w:val="center"/>
          </w:tcPr>
          <w:p w14:paraId="3848F273" w14:textId="77777777" w:rsidR="000B0272" w:rsidRPr="006D1D5E" w:rsidRDefault="00CF7373" w:rsidP="004D05C8">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４</w:t>
            </w:r>
          </w:p>
        </w:tc>
        <w:tc>
          <w:tcPr>
            <w:tcW w:w="2021" w:type="dxa"/>
            <w:tcBorders>
              <w:top w:val="single" w:sz="4" w:space="0" w:color="auto"/>
              <w:left w:val="single" w:sz="12" w:space="0" w:color="auto"/>
              <w:bottom w:val="single" w:sz="4" w:space="0" w:color="auto"/>
            </w:tcBorders>
            <w:shd w:val="clear" w:color="auto" w:fill="auto"/>
            <w:vAlign w:val="center"/>
          </w:tcPr>
          <w:p w14:paraId="6189F93F"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268" w:type="dxa"/>
            <w:shd w:val="clear" w:color="auto" w:fill="auto"/>
            <w:vAlign w:val="center"/>
          </w:tcPr>
          <w:p w14:paraId="052BCD11" w14:textId="77777777" w:rsidR="000B0272" w:rsidRPr="006D1D5E" w:rsidRDefault="000B0272" w:rsidP="004D05C8">
            <w:pPr>
              <w:widowControl w:val="0"/>
              <w:autoSpaceDE w:val="0"/>
              <w:autoSpaceDN w:val="0"/>
              <w:adjustRightInd w:val="0"/>
              <w:jc w:val="right"/>
              <w:rPr>
                <w:rFonts w:hAnsi="ＭＳ ゴシック" w:cs="Arial"/>
                <w:color w:val="000000"/>
                <w:sz w:val="21"/>
                <w:szCs w:val="21"/>
              </w:rPr>
            </w:pPr>
          </w:p>
        </w:tc>
        <w:tc>
          <w:tcPr>
            <w:tcW w:w="2693" w:type="dxa"/>
            <w:tcBorders>
              <w:right w:val="single" w:sz="4" w:space="0" w:color="auto"/>
            </w:tcBorders>
            <w:shd w:val="clear" w:color="auto" w:fill="auto"/>
            <w:vAlign w:val="center"/>
          </w:tcPr>
          <w:p w14:paraId="7C66BD38"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1418" w:type="dxa"/>
            <w:tcBorders>
              <w:left w:val="single" w:sz="4" w:space="0" w:color="auto"/>
              <w:right w:val="single" w:sz="12" w:space="0" w:color="auto"/>
            </w:tcBorders>
            <w:shd w:val="clear" w:color="auto" w:fill="auto"/>
            <w:vAlign w:val="center"/>
          </w:tcPr>
          <w:p w14:paraId="0C760874"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272F0E67"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53484B1A"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1775FB71" w14:textId="77777777" w:rsidR="000B0272" w:rsidRPr="006D1D5E" w:rsidRDefault="000B0272" w:rsidP="004D05C8">
            <w:pPr>
              <w:widowControl w:val="0"/>
              <w:autoSpaceDE w:val="0"/>
              <w:autoSpaceDN w:val="0"/>
              <w:adjustRightInd w:val="0"/>
              <w:rPr>
                <w:rFonts w:hAnsi="ＭＳ ゴシック" w:cs="Arial"/>
                <w:color w:val="000000"/>
                <w:sz w:val="21"/>
                <w:szCs w:val="21"/>
              </w:rPr>
            </w:pPr>
          </w:p>
        </w:tc>
      </w:tr>
      <w:tr w:rsidR="00CF7373" w:rsidRPr="006D1D5E" w14:paraId="61B07C38" w14:textId="77777777" w:rsidTr="00790539">
        <w:trPr>
          <w:trHeight w:val="817"/>
        </w:trPr>
        <w:tc>
          <w:tcPr>
            <w:tcW w:w="531" w:type="dxa"/>
            <w:tcBorders>
              <w:top w:val="single" w:sz="4" w:space="0" w:color="auto"/>
              <w:left w:val="single" w:sz="12" w:space="0" w:color="auto"/>
              <w:bottom w:val="single" w:sz="4" w:space="0" w:color="auto"/>
              <w:right w:val="single" w:sz="12" w:space="0" w:color="auto"/>
            </w:tcBorders>
            <w:shd w:val="clear" w:color="auto" w:fill="auto"/>
            <w:vAlign w:val="center"/>
          </w:tcPr>
          <w:p w14:paraId="25386159"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５</w:t>
            </w:r>
          </w:p>
        </w:tc>
        <w:tc>
          <w:tcPr>
            <w:tcW w:w="2021" w:type="dxa"/>
            <w:tcBorders>
              <w:top w:val="single" w:sz="4" w:space="0" w:color="auto"/>
              <w:left w:val="single" w:sz="12" w:space="0" w:color="auto"/>
              <w:bottom w:val="single" w:sz="4" w:space="0" w:color="auto"/>
            </w:tcBorders>
            <w:shd w:val="clear" w:color="auto" w:fill="auto"/>
            <w:vAlign w:val="center"/>
          </w:tcPr>
          <w:p w14:paraId="7EFB5351"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268" w:type="dxa"/>
            <w:shd w:val="clear" w:color="auto" w:fill="auto"/>
            <w:vAlign w:val="center"/>
          </w:tcPr>
          <w:p w14:paraId="0AB84F47" w14:textId="77777777" w:rsidR="00CF7373" w:rsidRPr="006D1D5E" w:rsidRDefault="00CF7373" w:rsidP="000B0272">
            <w:pPr>
              <w:widowControl w:val="0"/>
              <w:autoSpaceDE w:val="0"/>
              <w:autoSpaceDN w:val="0"/>
              <w:adjustRightInd w:val="0"/>
              <w:ind w:right="1050"/>
              <w:rPr>
                <w:rFonts w:hAnsi="ＭＳ ゴシック" w:cs="Arial"/>
                <w:color w:val="000000"/>
                <w:sz w:val="21"/>
                <w:szCs w:val="21"/>
              </w:rPr>
            </w:pPr>
          </w:p>
        </w:tc>
        <w:tc>
          <w:tcPr>
            <w:tcW w:w="2693" w:type="dxa"/>
            <w:tcBorders>
              <w:right w:val="single" w:sz="4" w:space="0" w:color="auto"/>
            </w:tcBorders>
            <w:shd w:val="clear" w:color="auto" w:fill="auto"/>
            <w:vAlign w:val="center"/>
          </w:tcPr>
          <w:p w14:paraId="5BC60C37"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1418" w:type="dxa"/>
            <w:tcBorders>
              <w:left w:val="single" w:sz="4" w:space="0" w:color="auto"/>
              <w:right w:val="single" w:sz="12" w:space="0" w:color="auto"/>
            </w:tcBorders>
            <w:shd w:val="clear" w:color="auto" w:fill="auto"/>
            <w:vAlign w:val="center"/>
          </w:tcPr>
          <w:p w14:paraId="57CF8760"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4F894F35" w14:textId="77777777" w:rsidR="00CF7373" w:rsidRPr="006D1D5E" w:rsidRDefault="00CF7373" w:rsidP="004D05C8">
            <w:pPr>
              <w:widowControl w:val="0"/>
              <w:autoSpaceDE w:val="0"/>
              <w:autoSpaceDN w:val="0"/>
              <w:adjustRightInd w:val="0"/>
              <w:rPr>
                <w:rFonts w:hAnsi="ＭＳ ゴシック" w:cs="Arial"/>
                <w:color w:val="000000"/>
                <w:sz w:val="21"/>
                <w:szCs w:val="21"/>
              </w:rPr>
            </w:pPr>
          </w:p>
        </w:tc>
      </w:tr>
      <w:tr w:rsidR="00CF7373" w:rsidRPr="006D1D5E" w14:paraId="63CC0A4C" w14:textId="77777777" w:rsidTr="00790539">
        <w:trPr>
          <w:trHeight w:val="817"/>
        </w:trPr>
        <w:tc>
          <w:tcPr>
            <w:tcW w:w="531" w:type="dxa"/>
            <w:tcBorders>
              <w:top w:val="single" w:sz="4" w:space="0" w:color="auto"/>
              <w:left w:val="single" w:sz="12" w:space="0" w:color="auto"/>
              <w:bottom w:val="single" w:sz="4" w:space="0" w:color="auto"/>
              <w:right w:val="single" w:sz="12" w:space="0" w:color="auto"/>
            </w:tcBorders>
            <w:shd w:val="clear" w:color="auto" w:fill="auto"/>
            <w:vAlign w:val="center"/>
          </w:tcPr>
          <w:p w14:paraId="4A9A53A0"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６</w:t>
            </w:r>
          </w:p>
        </w:tc>
        <w:tc>
          <w:tcPr>
            <w:tcW w:w="2021" w:type="dxa"/>
            <w:tcBorders>
              <w:top w:val="single" w:sz="4" w:space="0" w:color="auto"/>
              <w:left w:val="single" w:sz="12" w:space="0" w:color="auto"/>
              <w:bottom w:val="single" w:sz="4" w:space="0" w:color="auto"/>
            </w:tcBorders>
            <w:shd w:val="clear" w:color="auto" w:fill="auto"/>
            <w:vAlign w:val="center"/>
          </w:tcPr>
          <w:p w14:paraId="1D86EE74"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268" w:type="dxa"/>
            <w:shd w:val="clear" w:color="auto" w:fill="auto"/>
            <w:vAlign w:val="center"/>
          </w:tcPr>
          <w:p w14:paraId="5C769D00" w14:textId="77777777" w:rsidR="00CF7373" w:rsidRPr="006D1D5E" w:rsidRDefault="00CF7373" w:rsidP="000B0272">
            <w:pPr>
              <w:widowControl w:val="0"/>
              <w:autoSpaceDE w:val="0"/>
              <w:autoSpaceDN w:val="0"/>
              <w:adjustRightInd w:val="0"/>
              <w:ind w:right="1050"/>
              <w:rPr>
                <w:rFonts w:hAnsi="ＭＳ ゴシック" w:cs="Arial"/>
                <w:color w:val="000000"/>
                <w:sz w:val="21"/>
                <w:szCs w:val="21"/>
              </w:rPr>
            </w:pPr>
          </w:p>
        </w:tc>
        <w:tc>
          <w:tcPr>
            <w:tcW w:w="2693" w:type="dxa"/>
            <w:tcBorders>
              <w:right w:val="single" w:sz="4" w:space="0" w:color="auto"/>
            </w:tcBorders>
            <w:shd w:val="clear" w:color="auto" w:fill="auto"/>
            <w:vAlign w:val="center"/>
          </w:tcPr>
          <w:p w14:paraId="4D71E011"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1418" w:type="dxa"/>
            <w:tcBorders>
              <w:left w:val="single" w:sz="4" w:space="0" w:color="auto"/>
              <w:right w:val="single" w:sz="12" w:space="0" w:color="auto"/>
            </w:tcBorders>
            <w:shd w:val="clear" w:color="auto" w:fill="auto"/>
            <w:vAlign w:val="center"/>
          </w:tcPr>
          <w:p w14:paraId="24ADC890"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39F414BB" w14:textId="77777777" w:rsidR="00CF7373" w:rsidRPr="006D1D5E" w:rsidRDefault="00CF7373" w:rsidP="004D05C8">
            <w:pPr>
              <w:widowControl w:val="0"/>
              <w:autoSpaceDE w:val="0"/>
              <w:autoSpaceDN w:val="0"/>
              <w:adjustRightInd w:val="0"/>
              <w:rPr>
                <w:rFonts w:hAnsi="ＭＳ ゴシック" w:cs="Arial"/>
                <w:color w:val="000000"/>
                <w:sz w:val="21"/>
                <w:szCs w:val="21"/>
              </w:rPr>
            </w:pPr>
          </w:p>
        </w:tc>
      </w:tr>
      <w:tr w:rsidR="00CF7373" w:rsidRPr="006D1D5E" w14:paraId="101E9B14" w14:textId="77777777" w:rsidTr="00790539">
        <w:trPr>
          <w:trHeight w:val="817"/>
        </w:trPr>
        <w:tc>
          <w:tcPr>
            <w:tcW w:w="531" w:type="dxa"/>
            <w:tcBorders>
              <w:top w:val="single" w:sz="4" w:space="0" w:color="auto"/>
              <w:left w:val="single" w:sz="12" w:space="0" w:color="auto"/>
              <w:bottom w:val="single" w:sz="4" w:space="0" w:color="auto"/>
              <w:right w:val="single" w:sz="12" w:space="0" w:color="auto"/>
            </w:tcBorders>
            <w:shd w:val="clear" w:color="auto" w:fill="auto"/>
            <w:vAlign w:val="center"/>
          </w:tcPr>
          <w:p w14:paraId="25B3E093"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７</w:t>
            </w:r>
          </w:p>
        </w:tc>
        <w:tc>
          <w:tcPr>
            <w:tcW w:w="2021" w:type="dxa"/>
            <w:tcBorders>
              <w:top w:val="single" w:sz="4" w:space="0" w:color="auto"/>
              <w:left w:val="single" w:sz="12" w:space="0" w:color="auto"/>
              <w:bottom w:val="single" w:sz="4" w:space="0" w:color="auto"/>
            </w:tcBorders>
            <w:shd w:val="clear" w:color="auto" w:fill="auto"/>
            <w:vAlign w:val="center"/>
          </w:tcPr>
          <w:p w14:paraId="00BB2E83"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268" w:type="dxa"/>
            <w:shd w:val="clear" w:color="auto" w:fill="auto"/>
            <w:vAlign w:val="center"/>
          </w:tcPr>
          <w:p w14:paraId="27F41987" w14:textId="77777777" w:rsidR="00CF7373" w:rsidRPr="006D1D5E" w:rsidRDefault="00CF7373" w:rsidP="000B0272">
            <w:pPr>
              <w:widowControl w:val="0"/>
              <w:autoSpaceDE w:val="0"/>
              <w:autoSpaceDN w:val="0"/>
              <w:adjustRightInd w:val="0"/>
              <w:ind w:right="1050"/>
              <w:rPr>
                <w:rFonts w:hAnsi="ＭＳ ゴシック" w:cs="Arial"/>
                <w:color w:val="000000"/>
                <w:sz w:val="21"/>
                <w:szCs w:val="21"/>
              </w:rPr>
            </w:pPr>
          </w:p>
        </w:tc>
        <w:tc>
          <w:tcPr>
            <w:tcW w:w="2693" w:type="dxa"/>
            <w:tcBorders>
              <w:right w:val="single" w:sz="4" w:space="0" w:color="auto"/>
            </w:tcBorders>
            <w:shd w:val="clear" w:color="auto" w:fill="auto"/>
            <w:vAlign w:val="center"/>
          </w:tcPr>
          <w:p w14:paraId="5A8423E3"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1418" w:type="dxa"/>
            <w:tcBorders>
              <w:left w:val="single" w:sz="4" w:space="0" w:color="auto"/>
              <w:right w:val="single" w:sz="12" w:space="0" w:color="auto"/>
            </w:tcBorders>
            <w:shd w:val="clear" w:color="auto" w:fill="auto"/>
            <w:vAlign w:val="center"/>
          </w:tcPr>
          <w:p w14:paraId="1A61AAA0" w14:textId="77777777" w:rsidR="00CF7373" w:rsidRPr="006D1D5E" w:rsidRDefault="00CF7373"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2FDB6E2E" w14:textId="77777777" w:rsidR="00CF7373" w:rsidRPr="006D1D5E" w:rsidRDefault="00CF7373" w:rsidP="004D05C8">
            <w:pPr>
              <w:widowControl w:val="0"/>
              <w:autoSpaceDE w:val="0"/>
              <w:autoSpaceDN w:val="0"/>
              <w:adjustRightInd w:val="0"/>
              <w:rPr>
                <w:rFonts w:hAnsi="ＭＳ ゴシック" w:cs="Arial"/>
                <w:color w:val="000000"/>
                <w:sz w:val="21"/>
                <w:szCs w:val="21"/>
              </w:rPr>
            </w:pPr>
          </w:p>
        </w:tc>
      </w:tr>
      <w:tr w:rsidR="000B0272" w:rsidRPr="006D1D5E" w14:paraId="60DEB0EA" w14:textId="77777777" w:rsidTr="00790539">
        <w:trPr>
          <w:trHeight w:val="817"/>
        </w:trPr>
        <w:tc>
          <w:tcPr>
            <w:tcW w:w="531" w:type="dxa"/>
            <w:tcBorders>
              <w:top w:val="single" w:sz="4" w:space="0" w:color="auto"/>
              <w:left w:val="single" w:sz="12" w:space="0" w:color="auto"/>
              <w:bottom w:val="single" w:sz="4" w:space="0" w:color="auto"/>
              <w:right w:val="single" w:sz="12" w:space="0" w:color="auto"/>
            </w:tcBorders>
            <w:shd w:val="clear" w:color="auto" w:fill="auto"/>
            <w:vAlign w:val="center"/>
          </w:tcPr>
          <w:p w14:paraId="013002DF" w14:textId="77777777" w:rsidR="000B0272" w:rsidRPr="006D1D5E" w:rsidRDefault="00CF7373" w:rsidP="004D05C8">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８</w:t>
            </w:r>
          </w:p>
        </w:tc>
        <w:tc>
          <w:tcPr>
            <w:tcW w:w="2021" w:type="dxa"/>
            <w:tcBorders>
              <w:top w:val="single" w:sz="4" w:space="0" w:color="auto"/>
              <w:left w:val="single" w:sz="12" w:space="0" w:color="auto"/>
              <w:bottom w:val="single" w:sz="4" w:space="0" w:color="auto"/>
            </w:tcBorders>
            <w:shd w:val="clear" w:color="auto" w:fill="auto"/>
            <w:vAlign w:val="center"/>
          </w:tcPr>
          <w:p w14:paraId="29EAC5C2"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268" w:type="dxa"/>
            <w:shd w:val="clear" w:color="auto" w:fill="auto"/>
            <w:vAlign w:val="center"/>
          </w:tcPr>
          <w:p w14:paraId="2EB1656A" w14:textId="77777777" w:rsidR="000B0272" w:rsidRPr="006D1D5E" w:rsidRDefault="000B0272" w:rsidP="000B0272">
            <w:pPr>
              <w:widowControl w:val="0"/>
              <w:autoSpaceDE w:val="0"/>
              <w:autoSpaceDN w:val="0"/>
              <w:adjustRightInd w:val="0"/>
              <w:ind w:right="1050"/>
              <w:rPr>
                <w:rFonts w:hAnsi="ＭＳ ゴシック" w:cs="Arial"/>
                <w:color w:val="000000"/>
                <w:sz w:val="21"/>
                <w:szCs w:val="21"/>
              </w:rPr>
            </w:pPr>
          </w:p>
        </w:tc>
        <w:tc>
          <w:tcPr>
            <w:tcW w:w="2693" w:type="dxa"/>
            <w:tcBorders>
              <w:right w:val="single" w:sz="4" w:space="0" w:color="auto"/>
            </w:tcBorders>
            <w:shd w:val="clear" w:color="auto" w:fill="auto"/>
            <w:vAlign w:val="center"/>
          </w:tcPr>
          <w:p w14:paraId="668C72DA"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1418" w:type="dxa"/>
            <w:tcBorders>
              <w:left w:val="single" w:sz="4" w:space="0" w:color="auto"/>
              <w:right w:val="single" w:sz="12" w:space="0" w:color="auto"/>
            </w:tcBorders>
            <w:shd w:val="clear" w:color="auto" w:fill="auto"/>
            <w:vAlign w:val="center"/>
          </w:tcPr>
          <w:p w14:paraId="351F0780"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026F83AF"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0B1B7D4F"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38A30409" w14:textId="77777777" w:rsidR="000B0272" w:rsidRPr="006D1D5E" w:rsidRDefault="000B0272" w:rsidP="004D05C8">
            <w:pPr>
              <w:widowControl w:val="0"/>
              <w:autoSpaceDE w:val="0"/>
              <w:autoSpaceDN w:val="0"/>
              <w:adjustRightInd w:val="0"/>
              <w:rPr>
                <w:rFonts w:hAnsi="ＭＳ ゴシック" w:cs="Arial"/>
                <w:color w:val="000000"/>
                <w:sz w:val="21"/>
                <w:szCs w:val="21"/>
              </w:rPr>
            </w:pPr>
          </w:p>
        </w:tc>
      </w:tr>
      <w:tr w:rsidR="000B0272" w:rsidRPr="006D1D5E" w14:paraId="7BB7074B" w14:textId="77777777" w:rsidTr="00790539">
        <w:trPr>
          <w:trHeight w:val="817"/>
        </w:trPr>
        <w:tc>
          <w:tcPr>
            <w:tcW w:w="531" w:type="dxa"/>
            <w:tcBorders>
              <w:top w:val="single" w:sz="4" w:space="0" w:color="auto"/>
              <w:left w:val="single" w:sz="12" w:space="0" w:color="auto"/>
              <w:bottom w:val="single" w:sz="4" w:space="0" w:color="auto"/>
              <w:right w:val="single" w:sz="12" w:space="0" w:color="auto"/>
            </w:tcBorders>
            <w:shd w:val="clear" w:color="auto" w:fill="auto"/>
            <w:vAlign w:val="center"/>
          </w:tcPr>
          <w:p w14:paraId="5A35E1E4" w14:textId="77777777" w:rsidR="000B0272" w:rsidRPr="006D1D5E" w:rsidRDefault="00CF7373" w:rsidP="004D05C8">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９</w:t>
            </w:r>
          </w:p>
        </w:tc>
        <w:tc>
          <w:tcPr>
            <w:tcW w:w="2021" w:type="dxa"/>
            <w:tcBorders>
              <w:top w:val="single" w:sz="4" w:space="0" w:color="auto"/>
              <w:left w:val="single" w:sz="12" w:space="0" w:color="auto"/>
              <w:bottom w:val="single" w:sz="4" w:space="0" w:color="auto"/>
            </w:tcBorders>
            <w:shd w:val="clear" w:color="auto" w:fill="auto"/>
            <w:vAlign w:val="center"/>
          </w:tcPr>
          <w:p w14:paraId="6027BC58"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268" w:type="dxa"/>
            <w:shd w:val="clear" w:color="auto" w:fill="auto"/>
            <w:vAlign w:val="center"/>
          </w:tcPr>
          <w:p w14:paraId="6F7177F9" w14:textId="77777777" w:rsidR="000B0272" w:rsidRPr="006D1D5E" w:rsidRDefault="000B0272" w:rsidP="004D05C8">
            <w:pPr>
              <w:widowControl w:val="0"/>
              <w:autoSpaceDE w:val="0"/>
              <w:autoSpaceDN w:val="0"/>
              <w:adjustRightInd w:val="0"/>
              <w:jc w:val="right"/>
              <w:rPr>
                <w:rFonts w:hAnsi="ＭＳ ゴシック" w:cs="Arial"/>
                <w:color w:val="000000"/>
                <w:sz w:val="21"/>
                <w:szCs w:val="21"/>
              </w:rPr>
            </w:pPr>
          </w:p>
        </w:tc>
        <w:tc>
          <w:tcPr>
            <w:tcW w:w="2693" w:type="dxa"/>
            <w:tcBorders>
              <w:right w:val="single" w:sz="4" w:space="0" w:color="auto"/>
            </w:tcBorders>
            <w:shd w:val="clear" w:color="auto" w:fill="auto"/>
            <w:vAlign w:val="center"/>
          </w:tcPr>
          <w:p w14:paraId="6F147CE5"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1418" w:type="dxa"/>
            <w:tcBorders>
              <w:left w:val="single" w:sz="4" w:space="0" w:color="auto"/>
              <w:right w:val="single" w:sz="12" w:space="0" w:color="auto"/>
            </w:tcBorders>
            <w:shd w:val="clear" w:color="auto" w:fill="auto"/>
            <w:vAlign w:val="center"/>
          </w:tcPr>
          <w:p w14:paraId="00085DB3"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5BFF3CEB"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69D0F99B"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1104AEEA" w14:textId="77777777" w:rsidR="000B0272" w:rsidRPr="006D1D5E" w:rsidRDefault="000B0272" w:rsidP="004D05C8">
            <w:pPr>
              <w:widowControl w:val="0"/>
              <w:autoSpaceDE w:val="0"/>
              <w:autoSpaceDN w:val="0"/>
              <w:adjustRightInd w:val="0"/>
              <w:rPr>
                <w:rFonts w:hAnsi="ＭＳ ゴシック" w:cs="Arial"/>
                <w:color w:val="000000"/>
                <w:sz w:val="21"/>
                <w:szCs w:val="21"/>
              </w:rPr>
            </w:pPr>
          </w:p>
        </w:tc>
      </w:tr>
      <w:tr w:rsidR="000B0272" w:rsidRPr="006D1D5E" w14:paraId="36658584" w14:textId="77777777" w:rsidTr="00790539">
        <w:trPr>
          <w:trHeight w:val="817"/>
        </w:trPr>
        <w:tc>
          <w:tcPr>
            <w:tcW w:w="531" w:type="dxa"/>
            <w:tcBorders>
              <w:top w:val="single" w:sz="4" w:space="0" w:color="auto"/>
              <w:left w:val="single" w:sz="12" w:space="0" w:color="auto"/>
              <w:bottom w:val="single" w:sz="12" w:space="0" w:color="auto"/>
              <w:right w:val="single" w:sz="12" w:space="0" w:color="auto"/>
            </w:tcBorders>
            <w:shd w:val="clear" w:color="auto" w:fill="auto"/>
            <w:vAlign w:val="center"/>
          </w:tcPr>
          <w:p w14:paraId="379FC29B" w14:textId="77777777" w:rsidR="000B0272" w:rsidRPr="006D1D5E" w:rsidRDefault="00CF7373" w:rsidP="004D05C8">
            <w:pPr>
              <w:widowControl w:val="0"/>
              <w:autoSpaceDE w:val="0"/>
              <w:autoSpaceDN w:val="0"/>
              <w:adjustRightInd w:val="0"/>
              <w:jc w:val="center"/>
              <w:rPr>
                <w:rFonts w:hAnsi="ＭＳ ゴシック" w:cs="Arial"/>
                <w:color w:val="000000"/>
                <w:sz w:val="21"/>
                <w:szCs w:val="21"/>
              </w:rPr>
            </w:pPr>
            <w:r>
              <w:rPr>
                <w:rFonts w:hAnsi="ＭＳ ゴシック" w:cs="Arial" w:hint="eastAsia"/>
                <w:color w:val="000000"/>
                <w:sz w:val="21"/>
                <w:szCs w:val="21"/>
              </w:rPr>
              <w:t>10</w:t>
            </w:r>
          </w:p>
        </w:tc>
        <w:tc>
          <w:tcPr>
            <w:tcW w:w="2021" w:type="dxa"/>
            <w:tcBorders>
              <w:top w:val="single" w:sz="4" w:space="0" w:color="auto"/>
              <w:left w:val="single" w:sz="12" w:space="0" w:color="auto"/>
              <w:bottom w:val="single" w:sz="12" w:space="0" w:color="auto"/>
            </w:tcBorders>
            <w:shd w:val="clear" w:color="auto" w:fill="auto"/>
            <w:vAlign w:val="center"/>
          </w:tcPr>
          <w:p w14:paraId="06F97F9E"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268" w:type="dxa"/>
            <w:tcBorders>
              <w:bottom w:val="single" w:sz="12" w:space="0" w:color="auto"/>
            </w:tcBorders>
            <w:shd w:val="clear" w:color="auto" w:fill="auto"/>
            <w:vAlign w:val="center"/>
          </w:tcPr>
          <w:p w14:paraId="2CA17291" w14:textId="77777777" w:rsidR="000B0272" w:rsidRPr="006D1D5E" w:rsidRDefault="000B0272" w:rsidP="004D05C8">
            <w:pPr>
              <w:widowControl w:val="0"/>
              <w:autoSpaceDE w:val="0"/>
              <w:autoSpaceDN w:val="0"/>
              <w:adjustRightInd w:val="0"/>
              <w:jc w:val="right"/>
              <w:rPr>
                <w:rFonts w:hAnsi="ＭＳ ゴシック" w:cs="Arial"/>
                <w:color w:val="000000"/>
                <w:sz w:val="21"/>
                <w:szCs w:val="21"/>
              </w:rPr>
            </w:pPr>
          </w:p>
        </w:tc>
        <w:tc>
          <w:tcPr>
            <w:tcW w:w="2693" w:type="dxa"/>
            <w:tcBorders>
              <w:bottom w:val="single" w:sz="12" w:space="0" w:color="auto"/>
              <w:right w:val="single" w:sz="4" w:space="0" w:color="auto"/>
            </w:tcBorders>
            <w:shd w:val="clear" w:color="auto" w:fill="auto"/>
            <w:vAlign w:val="center"/>
          </w:tcPr>
          <w:p w14:paraId="48B4F7EC"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1418" w:type="dxa"/>
            <w:tcBorders>
              <w:left w:val="single" w:sz="4" w:space="0" w:color="auto"/>
              <w:bottom w:val="single" w:sz="12" w:space="0" w:color="auto"/>
              <w:right w:val="single" w:sz="12" w:space="0" w:color="auto"/>
            </w:tcBorders>
            <w:shd w:val="clear" w:color="auto" w:fill="auto"/>
            <w:vAlign w:val="center"/>
          </w:tcPr>
          <w:p w14:paraId="6197EB01" w14:textId="77777777" w:rsidR="000B0272" w:rsidRPr="006D1D5E" w:rsidRDefault="000B0272" w:rsidP="004D05C8">
            <w:pPr>
              <w:widowControl w:val="0"/>
              <w:autoSpaceDE w:val="0"/>
              <w:autoSpaceDN w:val="0"/>
              <w:adjustRightInd w:val="0"/>
              <w:jc w:val="center"/>
              <w:rPr>
                <w:rFonts w:hAnsi="ＭＳ ゴシック" w:cs="Arial"/>
                <w:color w:val="000000"/>
                <w:sz w:val="21"/>
                <w:szCs w:val="21"/>
              </w:rPr>
            </w:pPr>
          </w:p>
        </w:tc>
        <w:tc>
          <w:tcPr>
            <w:tcW w:w="283" w:type="dxa"/>
            <w:tcBorders>
              <w:top w:val="nil"/>
              <w:left w:val="single" w:sz="12" w:space="0" w:color="auto"/>
              <w:bottom w:val="nil"/>
              <w:right w:val="nil"/>
            </w:tcBorders>
            <w:shd w:val="clear" w:color="auto" w:fill="auto"/>
          </w:tcPr>
          <w:p w14:paraId="1C1F7023"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7D1DC255" w14:textId="77777777" w:rsidR="000B0272" w:rsidRPr="006D1D5E" w:rsidRDefault="000B0272" w:rsidP="004D05C8">
            <w:pPr>
              <w:widowControl w:val="0"/>
              <w:autoSpaceDE w:val="0"/>
              <w:autoSpaceDN w:val="0"/>
              <w:adjustRightInd w:val="0"/>
              <w:rPr>
                <w:rFonts w:hAnsi="ＭＳ ゴシック" w:cs="Arial"/>
                <w:color w:val="000000"/>
                <w:sz w:val="21"/>
                <w:szCs w:val="21"/>
              </w:rPr>
            </w:pPr>
          </w:p>
          <w:p w14:paraId="79B52BFD" w14:textId="77777777" w:rsidR="000B0272" w:rsidRPr="006D1D5E" w:rsidRDefault="000B0272" w:rsidP="004D05C8">
            <w:pPr>
              <w:widowControl w:val="0"/>
              <w:autoSpaceDE w:val="0"/>
              <w:autoSpaceDN w:val="0"/>
              <w:adjustRightInd w:val="0"/>
              <w:rPr>
                <w:rFonts w:hAnsi="ＭＳ ゴシック" w:cs="Arial"/>
                <w:color w:val="000000"/>
                <w:sz w:val="21"/>
                <w:szCs w:val="21"/>
              </w:rPr>
            </w:pPr>
          </w:p>
        </w:tc>
      </w:tr>
    </w:tbl>
    <w:p w14:paraId="6FBFF57D" w14:textId="77777777" w:rsidR="00C3660C" w:rsidRDefault="00C3660C" w:rsidP="00E649A2">
      <w:pPr>
        <w:widowControl w:val="0"/>
        <w:autoSpaceDE w:val="0"/>
        <w:autoSpaceDN w:val="0"/>
        <w:adjustRightInd w:val="0"/>
        <w:ind w:left="210" w:hangingChars="100" w:hanging="210"/>
        <w:rPr>
          <w:rFonts w:ascii="ＭＳ 明朝" w:eastAsia="ＭＳ 明朝" w:hAnsi="ＭＳ 明朝" w:cs="Arial"/>
          <w:color w:val="000000"/>
          <w:sz w:val="21"/>
          <w:szCs w:val="21"/>
        </w:rPr>
      </w:pPr>
    </w:p>
    <w:p w14:paraId="3239A2C3" w14:textId="3DFB53B8" w:rsidR="003546D1" w:rsidRDefault="003546D1" w:rsidP="002C38F7">
      <w:pPr>
        <w:widowControl w:val="0"/>
        <w:autoSpaceDE w:val="0"/>
        <w:autoSpaceDN w:val="0"/>
        <w:adjustRightInd w:val="0"/>
        <w:ind w:left="840" w:hangingChars="400" w:hanging="840"/>
        <w:rPr>
          <w:rFonts w:asciiTheme="minorEastAsia" w:eastAsiaTheme="minorEastAsia" w:hAnsiTheme="minorEastAsia"/>
          <w:sz w:val="21"/>
          <w:szCs w:val="21"/>
        </w:rPr>
      </w:pPr>
      <w:r>
        <w:rPr>
          <w:rFonts w:ascii="ＭＳ 明朝" w:eastAsia="ＭＳ 明朝" w:hAnsi="ＭＳ 明朝" w:cs="Arial" w:hint="eastAsia"/>
          <w:color w:val="000000"/>
          <w:sz w:val="21"/>
          <w:szCs w:val="21"/>
        </w:rPr>
        <w:t>（注）１．</w:t>
      </w:r>
      <w:r w:rsidR="002C38F7">
        <w:rPr>
          <w:rFonts w:asciiTheme="minorEastAsia" w:eastAsiaTheme="minorEastAsia" w:hAnsiTheme="minorEastAsia" w:hint="eastAsia"/>
          <w:sz w:val="21"/>
          <w:szCs w:val="21"/>
        </w:rPr>
        <w:t>病床数が</w:t>
      </w:r>
      <w:r w:rsidR="004565F2">
        <w:rPr>
          <w:rFonts w:asciiTheme="minorEastAsia" w:eastAsiaTheme="minorEastAsia" w:hAnsiTheme="minorEastAsia" w:hint="eastAsia"/>
          <w:sz w:val="21"/>
          <w:szCs w:val="21"/>
        </w:rPr>
        <w:t>３</w:t>
      </w:r>
      <w:r w:rsidR="002C38F7">
        <w:rPr>
          <w:rFonts w:asciiTheme="minorEastAsia" w:eastAsiaTheme="minorEastAsia" w:hAnsiTheme="minorEastAsia" w:hint="eastAsia"/>
          <w:sz w:val="21"/>
          <w:szCs w:val="21"/>
        </w:rPr>
        <w:t>００床以上の医療機関において洗浄滅菌等業務を受託した実績を記入すること。</w:t>
      </w:r>
    </w:p>
    <w:p w14:paraId="6825F179" w14:textId="77777777" w:rsidR="00CF7373" w:rsidRPr="00790539" w:rsidRDefault="003546D1" w:rsidP="00790539">
      <w:pPr>
        <w:widowControl w:val="0"/>
        <w:autoSpaceDE w:val="0"/>
        <w:autoSpaceDN w:val="0"/>
        <w:adjustRightInd w:val="0"/>
        <w:ind w:left="630" w:hangingChars="300" w:hanging="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２．上記実績に係る契約書の写し又は履行証明書（どちらか１部）を添付すること。</w:t>
      </w:r>
    </w:p>
    <w:p w14:paraId="12AD989C" w14:textId="77777777" w:rsidR="00EA3EC6" w:rsidRPr="004C018E" w:rsidRDefault="00EA3EC6" w:rsidP="004C018E">
      <w:pPr>
        <w:widowControl w:val="0"/>
        <w:autoSpaceDE w:val="0"/>
        <w:autoSpaceDN w:val="0"/>
        <w:adjustRightInd w:val="0"/>
        <w:ind w:leftChars="177" w:left="990" w:hangingChars="269" w:hanging="565"/>
        <w:rPr>
          <w:rFonts w:ascii="ＭＳ 明朝" w:eastAsia="ＭＳ 明朝" w:hAnsi="ＭＳ 明朝"/>
          <w:color w:val="000000"/>
          <w:sz w:val="21"/>
          <w:szCs w:val="21"/>
        </w:rPr>
      </w:pPr>
    </w:p>
    <w:sectPr w:rsidR="00EA3EC6" w:rsidRPr="004C018E" w:rsidSect="00372F54">
      <w:headerReference w:type="default" r:id="rId8"/>
      <w:pgSz w:w="11906" w:h="16838" w:code="9"/>
      <w:pgMar w:top="1190" w:right="1418" w:bottom="1418" w:left="1418" w:header="709" w:footer="709" w:gutter="0"/>
      <w:cols w:space="708"/>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84C3" w14:textId="77777777" w:rsidR="00441438" w:rsidRDefault="00441438" w:rsidP="00053A46">
      <w:r>
        <w:separator/>
      </w:r>
    </w:p>
  </w:endnote>
  <w:endnote w:type="continuationSeparator" w:id="0">
    <w:p w14:paraId="7017540F" w14:textId="77777777" w:rsidR="00441438" w:rsidRDefault="00441438" w:rsidP="0005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D7FB" w14:textId="77777777" w:rsidR="00441438" w:rsidRDefault="00441438" w:rsidP="00053A46">
      <w:r>
        <w:separator/>
      </w:r>
    </w:p>
  </w:footnote>
  <w:footnote w:type="continuationSeparator" w:id="0">
    <w:p w14:paraId="481C941A" w14:textId="77777777" w:rsidR="00441438" w:rsidRDefault="00441438" w:rsidP="0005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F296" w14:textId="450D838E" w:rsidR="006176EF" w:rsidRDefault="006176EF">
    <w:pPr>
      <w:pStyle w:val="a9"/>
    </w:pPr>
    <w:r>
      <w:rPr>
        <w:rFonts w:hint="eastAsia"/>
      </w:rPr>
      <w:t>（</w:t>
    </w: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9"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2"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078616">
    <w:abstractNumId w:val="0"/>
  </w:num>
  <w:num w:numId="2" w16cid:durableId="1685132481">
    <w:abstractNumId w:val="5"/>
  </w:num>
  <w:num w:numId="3" w16cid:durableId="854540693">
    <w:abstractNumId w:val="1"/>
  </w:num>
  <w:num w:numId="4" w16cid:durableId="2014068153">
    <w:abstractNumId w:val="6"/>
  </w:num>
  <w:num w:numId="5" w16cid:durableId="2064788339">
    <w:abstractNumId w:val="9"/>
  </w:num>
  <w:num w:numId="6" w16cid:durableId="1430077677">
    <w:abstractNumId w:val="13"/>
  </w:num>
  <w:num w:numId="7" w16cid:durableId="2048337377">
    <w:abstractNumId w:val="2"/>
  </w:num>
  <w:num w:numId="8" w16cid:durableId="1222905160">
    <w:abstractNumId w:val="8"/>
  </w:num>
  <w:num w:numId="9" w16cid:durableId="737023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378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153004">
    <w:abstractNumId w:val="4"/>
  </w:num>
  <w:num w:numId="12" w16cid:durableId="1278563954">
    <w:abstractNumId w:val="10"/>
  </w:num>
  <w:num w:numId="13" w16cid:durableId="877008620">
    <w:abstractNumId w:val="7"/>
  </w:num>
  <w:num w:numId="14" w16cid:durableId="279722578">
    <w:abstractNumId w:val="12"/>
  </w:num>
  <w:num w:numId="15" w16cid:durableId="1899125207">
    <w:abstractNumId w:val="3"/>
  </w:num>
  <w:num w:numId="16" w16cid:durableId="412119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0816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41"/>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B3C"/>
    <w:rsid w:val="0000066F"/>
    <w:rsid w:val="00030AEC"/>
    <w:rsid w:val="00053A46"/>
    <w:rsid w:val="000723B4"/>
    <w:rsid w:val="00091F7A"/>
    <w:rsid w:val="000939DF"/>
    <w:rsid w:val="000A1C64"/>
    <w:rsid w:val="000A43E7"/>
    <w:rsid w:val="000B0272"/>
    <w:rsid w:val="000D0C37"/>
    <w:rsid w:val="000D2B5C"/>
    <w:rsid w:val="000D4E70"/>
    <w:rsid w:val="000E07D7"/>
    <w:rsid w:val="000E61F0"/>
    <w:rsid w:val="000F2A1F"/>
    <w:rsid w:val="00130104"/>
    <w:rsid w:val="00142E26"/>
    <w:rsid w:val="001526D2"/>
    <w:rsid w:val="001554EE"/>
    <w:rsid w:val="00163E1C"/>
    <w:rsid w:val="00165806"/>
    <w:rsid w:val="00166D9D"/>
    <w:rsid w:val="00177331"/>
    <w:rsid w:val="00183959"/>
    <w:rsid w:val="00184484"/>
    <w:rsid w:val="00191014"/>
    <w:rsid w:val="001A158D"/>
    <w:rsid w:val="001A6622"/>
    <w:rsid w:val="001C1440"/>
    <w:rsid w:val="001F265A"/>
    <w:rsid w:val="00204DAA"/>
    <w:rsid w:val="00213879"/>
    <w:rsid w:val="00243146"/>
    <w:rsid w:val="002479F2"/>
    <w:rsid w:val="00274B3A"/>
    <w:rsid w:val="0027540A"/>
    <w:rsid w:val="00284D4B"/>
    <w:rsid w:val="00290AE7"/>
    <w:rsid w:val="002A5D00"/>
    <w:rsid w:val="002C35FF"/>
    <w:rsid w:val="002C38F7"/>
    <w:rsid w:val="002C4642"/>
    <w:rsid w:val="002D24ED"/>
    <w:rsid w:val="003009C9"/>
    <w:rsid w:val="00312DA4"/>
    <w:rsid w:val="00321FAF"/>
    <w:rsid w:val="00331A30"/>
    <w:rsid w:val="00332B27"/>
    <w:rsid w:val="00337FBB"/>
    <w:rsid w:val="00340AA6"/>
    <w:rsid w:val="003454E3"/>
    <w:rsid w:val="00350119"/>
    <w:rsid w:val="003546D1"/>
    <w:rsid w:val="003647C2"/>
    <w:rsid w:val="00372E90"/>
    <w:rsid w:val="00372F54"/>
    <w:rsid w:val="0038299D"/>
    <w:rsid w:val="003A66A4"/>
    <w:rsid w:val="003A70F4"/>
    <w:rsid w:val="003B2DF9"/>
    <w:rsid w:val="003B6EBA"/>
    <w:rsid w:val="003D2259"/>
    <w:rsid w:val="003E1B08"/>
    <w:rsid w:val="003E6554"/>
    <w:rsid w:val="003F0AA0"/>
    <w:rsid w:val="003F3134"/>
    <w:rsid w:val="003F4DBB"/>
    <w:rsid w:val="004020D5"/>
    <w:rsid w:val="004127EF"/>
    <w:rsid w:val="00441438"/>
    <w:rsid w:val="00450341"/>
    <w:rsid w:val="004565F2"/>
    <w:rsid w:val="00456CAF"/>
    <w:rsid w:val="0046485B"/>
    <w:rsid w:val="00472889"/>
    <w:rsid w:val="004B3501"/>
    <w:rsid w:val="004B4572"/>
    <w:rsid w:val="004C018E"/>
    <w:rsid w:val="004C325C"/>
    <w:rsid w:val="004C5FE9"/>
    <w:rsid w:val="004D05C8"/>
    <w:rsid w:val="004D626F"/>
    <w:rsid w:val="005130F7"/>
    <w:rsid w:val="00532F8F"/>
    <w:rsid w:val="00545A37"/>
    <w:rsid w:val="005541DC"/>
    <w:rsid w:val="00554B96"/>
    <w:rsid w:val="005569AF"/>
    <w:rsid w:val="00563C28"/>
    <w:rsid w:val="00573AA8"/>
    <w:rsid w:val="00583E63"/>
    <w:rsid w:val="005846CA"/>
    <w:rsid w:val="00585C9C"/>
    <w:rsid w:val="00594D0A"/>
    <w:rsid w:val="005A0DAA"/>
    <w:rsid w:val="005C174B"/>
    <w:rsid w:val="00607BAB"/>
    <w:rsid w:val="006176EF"/>
    <w:rsid w:val="0064151C"/>
    <w:rsid w:val="00644D1B"/>
    <w:rsid w:val="00651F86"/>
    <w:rsid w:val="0065660E"/>
    <w:rsid w:val="00657338"/>
    <w:rsid w:val="0067016F"/>
    <w:rsid w:val="00671C9F"/>
    <w:rsid w:val="0067441F"/>
    <w:rsid w:val="00685D12"/>
    <w:rsid w:val="006C6476"/>
    <w:rsid w:val="006D1D5E"/>
    <w:rsid w:val="006D2C60"/>
    <w:rsid w:val="006E1A42"/>
    <w:rsid w:val="006E7873"/>
    <w:rsid w:val="007069CC"/>
    <w:rsid w:val="00711E8E"/>
    <w:rsid w:val="00713F72"/>
    <w:rsid w:val="007238E1"/>
    <w:rsid w:val="00725B79"/>
    <w:rsid w:val="0072723B"/>
    <w:rsid w:val="00757115"/>
    <w:rsid w:val="00760BCD"/>
    <w:rsid w:val="00765AFE"/>
    <w:rsid w:val="00781B6C"/>
    <w:rsid w:val="00783BC1"/>
    <w:rsid w:val="00790539"/>
    <w:rsid w:val="0079581D"/>
    <w:rsid w:val="007A4184"/>
    <w:rsid w:val="007B171A"/>
    <w:rsid w:val="007C7443"/>
    <w:rsid w:val="007D3845"/>
    <w:rsid w:val="007F440D"/>
    <w:rsid w:val="008023B5"/>
    <w:rsid w:val="00804CF5"/>
    <w:rsid w:val="00815CA2"/>
    <w:rsid w:val="00825627"/>
    <w:rsid w:val="00832B32"/>
    <w:rsid w:val="00842532"/>
    <w:rsid w:val="00844AEB"/>
    <w:rsid w:val="00871A09"/>
    <w:rsid w:val="00875779"/>
    <w:rsid w:val="008927DB"/>
    <w:rsid w:val="00894FAC"/>
    <w:rsid w:val="00896365"/>
    <w:rsid w:val="008E1B3C"/>
    <w:rsid w:val="00925364"/>
    <w:rsid w:val="009344F5"/>
    <w:rsid w:val="009512FA"/>
    <w:rsid w:val="00957A17"/>
    <w:rsid w:val="00962754"/>
    <w:rsid w:val="00963AB8"/>
    <w:rsid w:val="009707FF"/>
    <w:rsid w:val="00973A2F"/>
    <w:rsid w:val="0098479E"/>
    <w:rsid w:val="0099325C"/>
    <w:rsid w:val="009A2579"/>
    <w:rsid w:val="009A26EF"/>
    <w:rsid w:val="009A51D6"/>
    <w:rsid w:val="00A0566F"/>
    <w:rsid w:val="00A1735D"/>
    <w:rsid w:val="00A174AC"/>
    <w:rsid w:val="00A2717E"/>
    <w:rsid w:val="00A44BAF"/>
    <w:rsid w:val="00A47B22"/>
    <w:rsid w:val="00A50C6D"/>
    <w:rsid w:val="00A5256E"/>
    <w:rsid w:val="00A6132D"/>
    <w:rsid w:val="00A6592F"/>
    <w:rsid w:val="00A72C1C"/>
    <w:rsid w:val="00AA5C74"/>
    <w:rsid w:val="00AB527A"/>
    <w:rsid w:val="00AD0AD7"/>
    <w:rsid w:val="00B05FB0"/>
    <w:rsid w:val="00B67A8A"/>
    <w:rsid w:val="00B702CC"/>
    <w:rsid w:val="00B71FC0"/>
    <w:rsid w:val="00B8117B"/>
    <w:rsid w:val="00B96E7C"/>
    <w:rsid w:val="00BA6764"/>
    <w:rsid w:val="00C058BD"/>
    <w:rsid w:val="00C31966"/>
    <w:rsid w:val="00C3660C"/>
    <w:rsid w:val="00C71BC5"/>
    <w:rsid w:val="00C80A82"/>
    <w:rsid w:val="00C87399"/>
    <w:rsid w:val="00C907CF"/>
    <w:rsid w:val="00C9232B"/>
    <w:rsid w:val="00CA4CC4"/>
    <w:rsid w:val="00CA5741"/>
    <w:rsid w:val="00CB5340"/>
    <w:rsid w:val="00CC576C"/>
    <w:rsid w:val="00CC6EB4"/>
    <w:rsid w:val="00CD604F"/>
    <w:rsid w:val="00CD65A1"/>
    <w:rsid w:val="00CF7373"/>
    <w:rsid w:val="00D15124"/>
    <w:rsid w:val="00D41FE0"/>
    <w:rsid w:val="00D45455"/>
    <w:rsid w:val="00DB424A"/>
    <w:rsid w:val="00DD6C91"/>
    <w:rsid w:val="00DE6BA5"/>
    <w:rsid w:val="00DF5ADE"/>
    <w:rsid w:val="00E254CC"/>
    <w:rsid w:val="00E55C95"/>
    <w:rsid w:val="00E649A2"/>
    <w:rsid w:val="00E709A7"/>
    <w:rsid w:val="00E73450"/>
    <w:rsid w:val="00E744B8"/>
    <w:rsid w:val="00E92D39"/>
    <w:rsid w:val="00EA3EC6"/>
    <w:rsid w:val="00EB7EF8"/>
    <w:rsid w:val="00ED007B"/>
    <w:rsid w:val="00EE23E0"/>
    <w:rsid w:val="00EE2BB3"/>
    <w:rsid w:val="00F21C48"/>
    <w:rsid w:val="00F245BF"/>
    <w:rsid w:val="00F25575"/>
    <w:rsid w:val="00F3047E"/>
    <w:rsid w:val="00F34B26"/>
    <w:rsid w:val="00F543FB"/>
    <w:rsid w:val="00F673AB"/>
    <w:rsid w:val="00F733F3"/>
    <w:rsid w:val="00F74D81"/>
    <w:rsid w:val="00F76E9B"/>
    <w:rsid w:val="00FA2550"/>
    <w:rsid w:val="00FB588E"/>
    <w:rsid w:val="00FD5AC7"/>
    <w:rsid w:val="00FE0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A39D23"/>
  <w15:docId w15:val="{4F3FF625-CAFD-43F7-B2AF-5EF9D4B0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58D"/>
    <w:rPr>
      <w:rFonts w:ascii="ＭＳ ゴシック" w:eastAsia="ＭＳ ゴシック"/>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hAnsi="Century"/>
      <w:szCs w:val="22"/>
    </w:rPr>
  </w:style>
  <w:style w:type="paragraph" w:styleId="a4">
    <w:name w:val="Body Text"/>
    <w:basedOn w:val="a"/>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pPr>
      <w:ind w:left="1134" w:firstLine="240"/>
    </w:pPr>
  </w:style>
  <w:style w:type="paragraph" w:styleId="a5">
    <w:name w:val="Body Text Indent"/>
    <w:basedOn w:val="a"/>
    <w:pPr>
      <w:widowControl w:val="0"/>
      <w:autoSpaceDE w:val="0"/>
      <w:autoSpaceDN w:val="0"/>
      <w:adjustRightInd w:val="0"/>
      <w:ind w:left="851" w:firstLine="240"/>
    </w:pPr>
    <w:rPr>
      <w:rFonts w:ascii="Century" w:hAnsi="Century"/>
      <w:szCs w:val="22"/>
    </w:rPr>
  </w:style>
  <w:style w:type="paragraph" w:styleId="30">
    <w:name w:val="Body Text Indent 3"/>
    <w:basedOn w:val="a"/>
    <w:pPr>
      <w:widowControl w:val="0"/>
      <w:autoSpaceDE w:val="0"/>
      <w:autoSpaceDN w:val="0"/>
      <w:adjustRightInd w:val="0"/>
      <w:ind w:left="2574" w:hanging="1200"/>
    </w:pPr>
    <w:rPr>
      <w:rFonts w:ascii="Century" w:hAnsi="Century"/>
      <w:szCs w:val="22"/>
    </w:rPr>
  </w:style>
  <w:style w:type="character" w:styleId="a6">
    <w:name w:val="Hyperlink"/>
    <w:rPr>
      <w:color w:val="0000FF"/>
      <w:u w:val="single"/>
    </w:rPr>
  </w:style>
  <w:style w:type="character" w:styleId="a7">
    <w:name w:val="FollowedHyperlink"/>
    <w:rPr>
      <w:color w:val="800080"/>
      <w:u w:val="single"/>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53A46"/>
    <w:pPr>
      <w:tabs>
        <w:tab w:val="center" w:pos="4252"/>
        <w:tab w:val="right" w:pos="8504"/>
      </w:tabs>
      <w:snapToGrid w:val="0"/>
    </w:pPr>
  </w:style>
  <w:style w:type="character" w:customStyle="1" w:styleId="aa">
    <w:name w:val="ヘッダー (文字)"/>
    <w:link w:val="a9"/>
    <w:uiPriority w:val="99"/>
    <w:rsid w:val="00053A46"/>
    <w:rPr>
      <w:rFonts w:ascii="ＭＳ ゴシック" w:eastAsia="ＭＳ ゴシック"/>
      <w:sz w:val="24"/>
      <w:szCs w:val="24"/>
    </w:rPr>
  </w:style>
  <w:style w:type="paragraph" w:styleId="ab">
    <w:name w:val="footer"/>
    <w:basedOn w:val="a"/>
    <w:link w:val="ac"/>
    <w:uiPriority w:val="99"/>
    <w:unhideWhenUsed/>
    <w:rsid w:val="00053A46"/>
    <w:pPr>
      <w:tabs>
        <w:tab w:val="center" w:pos="4252"/>
        <w:tab w:val="right" w:pos="8504"/>
      </w:tabs>
      <w:snapToGrid w:val="0"/>
    </w:pPr>
  </w:style>
  <w:style w:type="character" w:customStyle="1" w:styleId="ac">
    <w:name w:val="フッター (文字)"/>
    <w:link w:val="ab"/>
    <w:uiPriority w:val="99"/>
    <w:rsid w:val="00053A46"/>
    <w:rPr>
      <w:rFonts w:ascii="ＭＳ ゴシック" w:eastAsia="ＭＳ ゴシック"/>
      <w:sz w:val="24"/>
      <w:szCs w:val="24"/>
    </w:rPr>
  </w:style>
  <w:style w:type="paragraph" w:styleId="ad">
    <w:name w:val="Balloon Text"/>
    <w:basedOn w:val="a"/>
    <w:link w:val="ae"/>
    <w:uiPriority w:val="99"/>
    <w:semiHidden/>
    <w:unhideWhenUsed/>
    <w:rsid w:val="00D45455"/>
    <w:rPr>
      <w:rFonts w:ascii="Arial" w:hAnsi="Arial"/>
      <w:sz w:val="18"/>
      <w:szCs w:val="18"/>
    </w:rPr>
  </w:style>
  <w:style w:type="character" w:customStyle="1" w:styleId="ae">
    <w:name w:val="吹き出し (文字)"/>
    <w:link w:val="ad"/>
    <w:uiPriority w:val="99"/>
    <w:semiHidden/>
    <w:rsid w:val="00D45455"/>
    <w:rPr>
      <w:rFonts w:ascii="Arial" w:eastAsia="ＭＳ ゴシック" w:hAnsi="Arial" w:cs="Times New Roman"/>
      <w:sz w:val="18"/>
      <w:szCs w:val="18"/>
    </w:rPr>
  </w:style>
  <w:style w:type="paragraph" w:styleId="af">
    <w:name w:val="Note Heading"/>
    <w:basedOn w:val="a"/>
    <w:next w:val="a"/>
    <w:link w:val="af0"/>
    <w:uiPriority w:val="99"/>
    <w:unhideWhenUsed/>
    <w:rsid w:val="00A1735D"/>
    <w:pPr>
      <w:jc w:val="center"/>
    </w:pPr>
    <w:rPr>
      <w:rFonts w:hAnsi="ＭＳ ゴシック"/>
      <w:color w:val="000000"/>
      <w:sz w:val="21"/>
      <w:szCs w:val="21"/>
    </w:rPr>
  </w:style>
  <w:style w:type="character" w:customStyle="1" w:styleId="af0">
    <w:name w:val="記 (文字)"/>
    <w:link w:val="af"/>
    <w:uiPriority w:val="99"/>
    <w:rsid w:val="00A1735D"/>
    <w:rPr>
      <w:rFonts w:ascii="ＭＳ ゴシック" w:eastAsia="ＭＳ ゴシック" w:hAnsi="ＭＳ ゴシック"/>
      <w:color w:val="000000"/>
      <w:sz w:val="21"/>
      <w:szCs w:val="21"/>
    </w:rPr>
  </w:style>
  <w:style w:type="paragraph" w:styleId="af1">
    <w:name w:val="Closing"/>
    <w:basedOn w:val="a"/>
    <w:link w:val="af2"/>
    <w:uiPriority w:val="99"/>
    <w:unhideWhenUsed/>
    <w:rsid w:val="00A1735D"/>
    <w:pPr>
      <w:jc w:val="right"/>
    </w:pPr>
    <w:rPr>
      <w:rFonts w:hAnsi="ＭＳ ゴシック"/>
      <w:color w:val="000000"/>
      <w:sz w:val="21"/>
      <w:szCs w:val="21"/>
    </w:rPr>
  </w:style>
  <w:style w:type="character" w:customStyle="1" w:styleId="af2">
    <w:name w:val="結語 (文字)"/>
    <w:link w:val="af1"/>
    <w:uiPriority w:val="99"/>
    <w:rsid w:val="00A1735D"/>
    <w:rPr>
      <w:rFonts w:ascii="ＭＳ ゴシック" w:eastAsia="ＭＳ ゴシック" w:hAnsi="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E0960-0846-479B-9835-2CA79134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33</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情報政策課</Manager>
  <Company>鹿児島市</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吉峰　隆廣</cp:lastModifiedBy>
  <cp:revision>10</cp:revision>
  <cp:lastPrinted>2014-10-23T11:44:00Z</cp:lastPrinted>
  <dcterms:created xsi:type="dcterms:W3CDTF">2014-10-22T11:10:00Z</dcterms:created>
  <dcterms:modified xsi:type="dcterms:W3CDTF">2025-02-12T08:08:00Z</dcterms:modified>
</cp:coreProperties>
</file>